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A9B45" w14:textId="5E5BE9BB" w:rsidR="00E3103E" w:rsidRDefault="00E3103E" w:rsidP="00007987">
      <w:pPr>
        <w:jc w:val="center"/>
        <w:rPr>
          <w:lang w:val="en-US"/>
        </w:rPr>
      </w:pPr>
      <w:proofErr w:type="spellStart"/>
      <w:r>
        <w:rPr>
          <w:lang w:val="en-US"/>
        </w:rPr>
        <w:t>Ecole</w:t>
      </w:r>
      <w:proofErr w:type="spellEnd"/>
      <w:r>
        <w:rPr>
          <w:lang w:val="en-US"/>
        </w:rPr>
        <w:t xml:space="preserve"> Agnes Davidson</w:t>
      </w:r>
      <w:r w:rsidR="00D21F65">
        <w:rPr>
          <w:lang w:val="en-US"/>
        </w:rPr>
        <w:t xml:space="preserve"> School Council Minutes</w:t>
      </w:r>
    </w:p>
    <w:p w14:paraId="4D0EF4BB" w14:textId="7167FA60" w:rsidR="00007987" w:rsidRDefault="00007987" w:rsidP="00007987">
      <w:pPr>
        <w:jc w:val="center"/>
        <w:rPr>
          <w:lang w:val="en-US"/>
        </w:rPr>
      </w:pPr>
      <w:r>
        <w:rPr>
          <w:lang w:val="en-US"/>
        </w:rPr>
        <w:t>Tuesday, October 19, 2021</w:t>
      </w:r>
    </w:p>
    <w:p w14:paraId="3CFD2F29" w14:textId="4C4539E0" w:rsidR="00007987" w:rsidRDefault="00007987" w:rsidP="00007987">
      <w:pPr>
        <w:jc w:val="center"/>
        <w:rPr>
          <w:lang w:val="en-US"/>
        </w:rPr>
      </w:pPr>
      <w:r>
        <w:rPr>
          <w:lang w:val="en-US"/>
        </w:rPr>
        <w:t>7pm</w:t>
      </w:r>
    </w:p>
    <w:p w14:paraId="16CA22EA" w14:textId="63AA2AFF" w:rsidR="00007987" w:rsidRDefault="00007987" w:rsidP="00007987">
      <w:pPr>
        <w:jc w:val="center"/>
        <w:rPr>
          <w:lang w:val="en-US"/>
        </w:rPr>
      </w:pPr>
    </w:p>
    <w:p w14:paraId="07228B85" w14:textId="421A08F7" w:rsidR="00D21F65" w:rsidRDefault="00D21F65" w:rsidP="00BF7891">
      <w:pPr>
        <w:pStyle w:val="ListParagraph"/>
        <w:numPr>
          <w:ilvl w:val="0"/>
          <w:numId w:val="1"/>
        </w:numPr>
        <w:jc w:val="both"/>
      </w:pPr>
      <w:r>
        <w:t xml:space="preserve">Attendance: Kelly Sparks, Megan Cummins, Terra </w:t>
      </w:r>
      <w:proofErr w:type="spellStart"/>
      <w:r>
        <w:t>Leggat</w:t>
      </w:r>
      <w:proofErr w:type="spellEnd"/>
      <w:r>
        <w:t xml:space="preserve">, Brie Schindel, Carrie </w:t>
      </w:r>
      <w:proofErr w:type="spellStart"/>
      <w:r>
        <w:t>Boschman</w:t>
      </w:r>
      <w:proofErr w:type="spellEnd"/>
      <w:r>
        <w:t xml:space="preserve">, Donna Whitton, Jen Scherer, </w:t>
      </w:r>
      <w:r w:rsidR="00C83116">
        <w:t>JoAnn Hill</w:t>
      </w:r>
      <w:r>
        <w:t xml:space="preserve">, Dawn Thomas, Mika Nakashima, Alison Alma-North, Pam </w:t>
      </w:r>
      <w:proofErr w:type="spellStart"/>
      <w:r>
        <w:t>Decicco</w:t>
      </w:r>
      <w:proofErr w:type="spellEnd"/>
      <w:r>
        <w:t xml:space="preserve">, Patti Bryant, Ryan </w:t>
      </w:r>
      <w:proofErr w:type="spellStart"/>
      <w:r>
        <w:t>Wiggers</w:t>
      </w:r>
      <w:proofErr w:type="spellEnd"/>
      <w:r>
        <w:t xml:space="preserve">, </w:t>
      </w:r>
      <w:proofErr w:type="spellStart"/>
      <w:r>
        <w:t>Shokoufeh</w:t>
      </w:r>
      <w:proofErr w:type="spellEnd"/>
      <w:r>
        <w:t xml:space="preserve"> </w:t>
      </w:r>
      <w:proofErr w:type="spellStart"/>
      <w:r>
        <w:t>Hashemi</w:t>
      </w:r>
      <w:proofErr w:type="spellEnd"/>
      <w:r>
        <w:t xml:space="preserve">, Tiff Mills, Amanda </w:t>
      </w:r>
      <w:proofErr w:type="spellStart"/>
      <w:r>
        <w:t>Swager</w:t>
      </w:r>
      <w:proofErr w:type="spellEnd"/>
      <w:r>
        <w:t>, Danielle Fletcher</w:t>
      </w:r>
      <w:r w:rsidR="009F70A4">
        <w:t xml:space="preserve">, Susie Dumont, </w:t>
      </w:r>
      <w:proofErr w:type="spellStart"/>
      <w:r w:rsidR="009F70A4">
        <w:t>Alyse</w:t>
      </w:r>
      <w:proofErr w:type="spellEnd"/>
      <w:r w:rsidR="009F70A4">
        <w:t xml:space="preserve"> </w:t>
      </w:r>
      <w:proofErr w:type="spellStart"/>
      <w:r w:rsidR="009F70A4">
        <w:t>Kuling</w:t>
      </w:r>
      <w:proofErr w:type="spellEnd"/>
      <w:r w:rsidR="009F70A4">
        <w:t xml:space="preserve">, Nicola Elson, Joaquin </w:t>
      </w:r>
      <w:proofErr w:type="spellStart"/>
      <w:r w:rsidR="009F70A4">
        <w:t>Baquero</w:t>
      </w:r>
      <w:proofErr w:type="spellEnd"/>
      <w:r w:rsidR="009F70A4">
        <w:t xml:space="preserve">-Rodriguez, Jennifer </w:t>
      </w:r>
      <w:proofErr w:type="spellStart"/>
      <w:r w:rsidR="009F70A4">
        <w:t>Steeves</w:t>
      </w:r>
      <w:proofErr w:type="spellEnd"/>
      <w:r w:rsidR="009F70A4">
        <w:t>-Klimke, Tyler Murray</w:t>
      </w:r>
    </w:p>
    <w:p w14:paraId="12405720" w14:textId="3039957D" w:rsidR="00007987" w:rsidRDefault="00BF7891" w:rsidP="00BF7891">
      <w:pPr>
        <w:pStyle w:val="ListParagraph"/>
        <w:numPr>
          <w:ilvl w:val="0"/>
          <w:numId w:val="1"/>
        </w:numPr>
        <w:jc w:val="both"/>
      </w:pPr>
      <w:r>
        <w:t>Welcome/Gratitude</w:t>
      </w:r>
    </w:p>
    <w:p w14:paraId="2C28A4F1" w14:textId="7F73DE28" w:rsidR="00BF7891" w:rsidRDefault="003D7BC1" w:rsidP="00BF7891">
      <w:pPr>
        <w:pStyle w:val="ListParagraph"/>
        <w:numPr>
          <w:ilvl w:val="0"/>
          <w:numId w:val="1"/>
        </w:numPr>
        <w:jc w:val="both"/>
      </w:pPr>
      <w:r>
        <w:t>Approval of Agenda</w:t>
      </w:r>
      <w:r w:rsidR="00D21F65">
        <w:t xml:space="preserve"> – Approved by Tiff Mills, seconded by Alison Alma-North</w:t>
      </w:r>
    </w:p>
    <w:p w14:paraId="22C63AA8" w14:textId="6757FA74" w:rsidR="003D7BC1" w:rsidRDefault="003D7BC1" w:rsidP="00BF7891">
      <w:pPr>
        <w:pStyle w:val="ListParagraph"/>
        <w:numPr>
          <w:ilvl w:val="0"/>
          <w:numId w:val="1"/>
        </w:numPr>
        <w:jc w:val="both"/>
      </w:pPr>
      <w:r>
        <w:t xml:space="preserve">Approval of </w:t>
      </w:r>
      <w:r w:rsidR="001041C7">
        <w:t>September 14, 2021 M</w:t>
      </w:r>
      <w:r>
        <w:t>inutes</w:t>
      </w:r>
      <w:r w:rsidR="00D21F65">
        <w:t xml:space="preserve"> – Approved by Carrie </w:t>
      </w:r>
      <w:proofErr w:type="spellStart"/>
      <w:r w:rsidR="00D21F65">
        <w:t>Boschman</w:t>
      </w:r>
      <w:proofErr w:type="spellEnd"/>
      <w:r w:rsidR="00D21F65">
        <w:t>, seconded by Donna Whitten</w:t>
      </w:r>
    </w:p>
    <w:p w14:paraId="6C4C3980" w14:textId="6B7239C6" w:rsidR="00912572" w:rsidRDefault="00912572" w:rsidP="00BF7891">
      <w:pPr>
        <w:pStyle w:val="ListParagraph"/>
        <w:numPr>
          <w:ilvl w:val="0"/>
          <w:numId w:val="1"/>
        </w:numPr>
        <w:jc w:val="both"/>
      </w:pPr>
      <w:r>
        <w:t>Reports</w:t>
      </w:r>
    </w:p>
    <w:p w14:paraId="181F646E" w14:textId="384DB0DB" w:rsidR="00912572" w:rsidRDefault="00912572" w:rsidP="00912572">
      <w:pPr>
        <w:pStyle w:val="ListParagraph"/>
        <w:numPr>
          <w:ilvl w:val="1"/>
          <w:numId w:val="1"/>
        </w:numPr>
        <w:jc w:val="both"/>
      </w:pPr>
      <w:r>
        <w:t>Principal’s Report (Terra)</w:t>
      </w:r>
    </w:p>
    <w:p w14:paraId="1B1EA0D7" w14:textId="0D26F9FA" w:rsidR="00D21F65" w:rsidRDefault="00D21F65" w:rsidP="00D21F65">
      <w:pPr>
        <w:pStyle w:val="ListParagraph"/>
        <w:numPr>
          <w:ilvl w:val="2"/>
          <w:numId w:val="1"/>
        </w:numPr>
        <w:jc w:val="both"/>
      </w:pPr>
      <w:r>
        <w:t xml:space="preserve">Email sent last week re: </w:t>
      </w:r>
      <w:proofErr w:type="spellStart"/>
      <w:r>
        <w:t>Covid</w:t>
      </w:r>
      <w:proofErr w:type="spellEnd"/>
      <w:r>
        <w:t xml:space="preserve"> protocols (formerly contact tracing).  If your child’s class has 1-2 cases of </w:t>
      </w:r>
      <w:proofErr w:type="spellStart"/>
      <w:r>
        <w:t>Covid</w:t>
      </w:r>
      <w:proofErr w:type="spellEnd"/>
      <w:r>
        <w:t xml:space="preserve">, you will receive a letter informing you of this.  If 3+ cases of </w:t>
      </w:r>
      <w:proofErr w:type="spellStart"/>
      <w:r>
        <w:t>Covid</w:t>
      </w:r>
      <w:proofErr w:type="spellEnd"/>
      <w:r>
        <w:t xml:space="preserve"> in a 5-day period within 1 class, the class will move to online learning.  This is not </w:t>
      </w:r>
      <w:proofErr w:type="gramStart"/>
      <w:r>
        <w:t>a quarantine</w:t>
      </w:r>
      <w:proofErr w:type="gramEnd"/>
      <w:r>
        <w:t xml:space="preserve"> so they can continue with other activities.  10+ cases in the school prompts another letter encouraging parents to have children tested if they are showing symptoms.</w:t>
      </w:r>
    </w:p>
    <w:p w14:paraId="2B50AD02" w14:textId="1F9817BE" w:rsidR="00D21F65" w:rsidRDefault="00D21F65" w:rsidP="00D21F65">
      <w:pPr>
        <w:pStyle w:val="ListParagraph"/>
        <w:numPr>
          <w:ilvl w:val="2"/>
          <w:numId w:val="1"/>
        </w:numPr>
        <w:jc w:val="both"/>
      </w:pPr>
      <w:r>
        <w:t>Email sent re: vaccine mandate for all school division staff and contractors.  This does not include eligible students.  It is still possible to volunteer, but you will need to be vaccinated as well; however, if you are attending a parent-meeting, vaccination is not a requirement</w:t>
      </w:r>
      <w:r w:rsidR="009F70A4">
        <w:t>.  A staff member or parent-volunteer does have the option to provide a negative test within 72 hours.  School district will pay for staff PCR tests until December 15</w:t>
      </w:r>
      <w:r w:rsidR="009F70A4" w:rsidRPr="009F70A4">
        <w:rPr>
          <w:vertAlign w:val="superscript"/>
        </w:rPr>
        <w:t>th</w:t>
      </w:r>
      <w:r w:rsidR="009F70A4">
        <w:rPr>
          <w:vertAlign w:val="superscript"/>
        </w:rPr>
        <w:t xml:space="preserve">. </w:t>
      </w:r>
      <w:r w:rsidR="009F70A4">
        <w:t xml:space="preserve"> If a staff member chooses not to be vaccinated after this time, they will be responsible for the cost of PCR tests.  </w:t>
      </w:r>
      <w:r w:rsidR="00F94640">
        <w:t>Parent volunteers may be required to show proof of vaccination to volunteer to attend community facilities (eg. Nature centre)</w:t>
      </w:r>
    </w:p>
    <w:p w14:paraId="60DB68BF" w14:textId="0DF19C14" w:rsidR="00D21F65" w:rsidRDefault="00D21F65" w:rsidP="00D21F65">
      <w:pPr>
        <w:pStyle w:val="ListParagraph"/>
        <w:numPr>
          <w:ilvl w:val="2"/>
          <w:numId w:val="1"/>
        </w:numPr>
        <w:jc w:val="both"/>
      </w:pPr>
      <w:r>
        <w:t>Bussing is still not sorted out, but West side routes are running smoothly now.</w:t>
      </w:r>
      <w:r w:rsidR="009F70A4">
        <w:t xml:space="preserve">  </w:t>
      </w:r>
    </w:p>
    <w:p w14:paraId="5DEDD606" w14:textId="4DDA4CED" w:rsidR="00D21F65" w:rsidRDefault="00D21F65" w:rsidP="00D21F65">
      <w:pPr>
        <w:pStyle w:val="ListParagraph"/>
        <w:numPr>
          <w:ilvl w:val="2"/>
          <w:numId w:val="1"/>
        </w:numPr>
        <w:jc w:val="both"/>
      </w:pPr>
      <w:r>
        <w:t>Last week was a week off for staff professional development and Parent-teacher interviews.  School staff had a variety of education opportunities last week.</w:t>
      </w:r>
    </w:p>
    <w:p w14:paraId="167DCB69" w14:textId="4AF299D4" w:rsidR="009F70A4" w:rsidRDefault="009F70A4" w:rsidP="00D21F65">
      <w:pPr>
        <w:pStyle w:val="ListParagraph"/>
        <w:numPr>
          <w:ilvl w:val="2"/>
          <w:numId w:val="1"/>
        </w:numPr>
        <w:jc w:val="both"/>
      </w:pPr>
      <w:r>
        <w:t>Clothing collection drive for several community organizations beginning next week.  Email to follow to parents next week with details.</w:t>
      </w:r>
    </w:p>
    <w:p w14:paraId="17869D46" w14:textId="28A4C2DE" w:rsidR="00912572" w:rsidRDefault="00912572" w:rsidP="00912572">
      <w:pPr>
        <w:pStyle w:val="ListParagraph"/>
        <w:numPr>
          <w:ilvl w:val="1"/>
          <w:numId w:val="1"/>
        </w:numPr>
        <w:jc w:val="both"/>
      </w:pPr>
      <w:r>
        <w:t>Vice-Principal’s Report (Megan)</w:t>
      </w:r>
    </w:p>
    <w:p w14:paraId="28D3A2ED" w14:textId="482272DE" w:rsidR="00F94640" w:rsidRDefault="00F94640" w:rsidP="00F94640">
      <w:pPr>
        <w:pStyle w:val="ListParagraph"/>
        <w:numPr>
          <w:ilvl w:val="2"/>
          <w:numId w:val="1"/>
        </w:numPr>
        <w:jc w:val="both"/>
      </w:pPr>
      <w:r>
        <w:t xml:space="preserve">Teachers are currently in the process of writing ISPs, documentation for English Language Learners etc. The school is working to be proactive at documenting strategies teachers are using to support children requiring accommodations.  </w:t>
      </w:r>
    </w:p>
    <w:p w14:paraId="49EF8607" w14:textId="77777777" w:rsidR="00F94640" w:rsidRDefault="00F94640" w:rsidP="00F94640">
      <w:pPr>
        <w:pStyle w:val="ListParagraph"/>
        <w:numPr>
          <w:ilvl w:val="2"/>
          <w:numId w:val="1"/>
        </w:numPr>
        <w:jc w:val="both"/>
      </w:pPr>
      <w:r>
        <w:t>Grade 1-5 parent teacher interviews were completed last week and Kindergarten interviews will happen in November.</w:t>
      </w:r>
    </w:p>
    <w:p w14:paraId="14C0481F" w14:textId="614D0649" w:rsidR="00F94640" w:rsidRPr="00F94640" w:rsidRDefault="00F94640" w:rsidP="00F94640">
      <w:pPr>
        <w:pStyle w:val="ListParagraph"/>
        <w:numPr>
          <w:ilvl w:val="2"/>
          <w:numId w:val="1"/>
        </w:numPr>
      </w:pPr>
      <w:r>
        <w:lastRenderedPageBreak/>
        <w:t xml:space="preserve">SORA is an online digital library that the school uses.  This link gives information on how to use this resource: </w:t>
      </w:r>
      <w:hyperlink r:id="rId6" w:tgtFrame="_blank" w:tooltip="https://ad.lethsd.ab.ca/home/news/post/sora" w:history="1">
        <w:r w:rsidRPr="00F94640">
          <w:rPr>
            <w:rFonts w:ascii="Segoe UI" w:eastAsia="Times New Roman" w:hAnsi="Segoe UI" w:cs="Segoe UI"/>
            <w:color w:val="0000FF"/>
            <w:sz w:val="21"/>
            <w:szCs w:val="21"/>
            <w:u w:val="single"/>
            <w:lang w:val="en-CA" w:eastAsia="en-CA"/>
          </w:rPr>
          <w:t>https://ad.lethsd.ab.ca/home/news/post/sora</w:t>
        </w:r>
      </w:hyperlink>
    </w:p>
    <w:p w14:paraId="57A91C2A" w14:textId="1BD2552A" w:rsidR="00F94640" w:rsidRDefault="00F94640" w:rsidP="00F94640">
      <w:pPr>
        <w:pStyle w:val="ListParagraph"/>
        <w:numPr>
          <w:ilvl w:val="2"/>
          <w:numId w:val="1"/>
        </w:numPr>
        <w:jc w:val="both"/>
      </w:pPr>
      <w:r>
        <w:t>Division fruit - Constable Chris brings fruit on a monthly basis.  This is a proactive opportunity to bring the school resource officer into the school in a positive way and also increase children’s fruit consumption!</w:t>
      </w:r>
    </w:p>
    <w:p w14:paraId="5C2EA7AB" w14:textId="581827C5" w:rsidR="00F94640" w:rsidRDefault="00F94640" w:rsidP="00F94640">
      <w:pPr>
        <w:pStyle w:val="ListParagraph"/>
        <w:numPr>
          <w:ilvl w:val="2"/>
          <w:numId w:val="1"/>
        </w:numPr>
        <w:jc w:val="both"/>
      </w:pPr>
      <w:r>
        <w:t>Aggies Brew contest winners are now listed on the website.  There were 125+ submissions and the committee short-listed a set to have families vote on.</w:t>
      </w:r>
    </w:p>
    <w:p w14:paraId="5F08B90F" w14:textId="4572141D" w:rsidR="00F94640" w:rsidRDefault="00F94640" w:rsidP="00F94640">
      <w:pPr>
        <w:pStyle w:val="ListParagraph"/>
        <w:numPr>
          <w:ilvl w:val="2"/>
          <w:numId w:val="1"/>
        </w:numPr>
        <w:jc w:val="both"/>
      </w:pPr>
      <w:r>
        <w:t xml:space="preserve">Be aware that if you send an email to your teacher through the website, these </w:t>
      </w:r>
      <w:r w:rsidR="00084C45">
        <w:t>emails can sometimes end up i</w:t>
      </w:r>
      <w:r>
        <w:t>n a junk mail folder.</w:t>
      </w:r>
    </w:p>
    <w:p w14:paraId="53D485E8" w14:textId="4591E63A" w:rsidR="00912572" w:rsidRDefault="00912572" w:rsidP="00912572">
      <w:pPr>
        <w:pStyle w:val="ListParagraph"/>
        <w:numPr>
          <w:ilvl w:val="1"/>
          <w:numId w:val="1"/>
        </w:numPr>
        <w:jc w:val="both"/>
      </w:pPr>
      <w:r>
        <w:t>Staff Rep Report (Patti)</w:t>
      </w:r>
    </w:p>
    <w:p w14:paraId="31BA9C3E" w14:textId="608B8F26" w:rsidR="00F94640" w:rsidRDefault="00084C45" w:rsidP="00F94640">
      <w:pPr>
        <w:pStyle w:val="ListParagraph"/>
        <w:numPr>
          <w:ilvl w:val="2"/>
          <w:numId w:val="1"/>
        </w:numPr>
        <w:jc w:val="both"/>
      </w:pPr>
      <w:r>
        <w:t>Thanks to parents for participating in parent-teacher interviews, from wherever you were!</w:t>
      </w:r>
    </w:p>
    <w:p w14:paraId="64FF938C" w14:textId="5F7E4AA7" w:rsidR="00084C45" w:rsidRDefault="00084C45" w:rsidP="00F94640">
      <w:pPr>
        <w:pStyle w:val="ListParagraph"/>
        <w:numPr>
          <w:ilvl w:val="2"/>
          <w:numId w:val="1"/>
        </w:numPr>
        <w:jc w:val="both"/>
      </w:pPr>
      <w:r>
        <w:t xml:space="preserve">Lots of great PD last week </w:t>
      </w:r>
    </w:p>
    <w:p w14:paraId="3949CE5B" w14:textId="467A3950" w:rsidR="00084C45" w:rsidRDefault="00084C45" w:rsidP="00F94640">
      <w:pPr>
        <w:pStyle w:val="ListParagraph"/>
        <w:numPr>
          <w:ilvl w:val="2"/>
          <w:numId w:val="1"/>
        </w:numPr>
        <w:jc w:val="both"/>
      </w:pPr>
      <w:r>
        <w:t>Report Cards issued November 26</w:t>
      </w:r>
      <w:r w:rsidRPr="00084C45">
        <w:rPr>
          <w:vertAlign w:val="superscript"/>
        </w:rPr>
        <w:t>th</w:t>
      </w:r>
      <w:r>
        <w:t xml:space="preserve"> online only</w:t>
      </w:r>
    </w:p>
    <w:p w14:paraId="3325A6BC" w14:textId="673361C6" w:rsidR="00084C45" w:rsidRDefault="00084C45" w:rsidP="00F94640">
      <w:pPr>
        <w:pStyle w:val="ListParagraph"/>
        <w:numPr>
          <w:ilvl w:val="2"/>
          <w:numId w:val="1"/>
        </w:numPr>
        <w:jc w:val="both"/>
      </w:pPr>
      <w:r>
        <w:t>Book fair is well underway this week.  Classes have been through and students are making wish lists.   You can purchase through the website and the items will be delivered to your child in the school.</w:t>
      </w:r>
    </w:p>
    <w:p w14:paraId="393ACE3C" w14:textId="56ACA9EF" w:rsidR="00084C45" w:rsidRDefault="00084C45" w:rsidP="00F94640">
      <w:pPr>
        <w:pStyle w:val="ListParagraph"/>
        <w:numPr>
          <w:ilvl w:val="2"/>
          <w:numId w:val="1"/>
        </w:numPr>
        <w:jc w:val="both"/>
      </w:pPr>
      <w:r>
        <w:t xml:space="preserve">Staff are incorporating more thinking routines into classrooms (and staff meetings) this year, to encourage more competent, critical thinking.  </w:t>
      </w:r>
    </w:p>
    <w:p w14:paraId="093A292C" w14:textId="1E0695D8" w:rsidR="00912572" w:rsidRDefault="008010BE" w:rsidP="00912572">
      <w:pPr>
        <w:pStyle w:val="ListParagraph"/>
        <w:numPr>
          <w:ilvl w:val="1"/>
          <w:numId w:val="1"/>
        </w:numPr>
        <w:jc w:val="both"/>
      </w:pPr>
      <w:r>
        <w:t>District Council Report</w:t>
      </w:r>
      <w:r w:rsidR="00334FED">
        <w:t xml:space="preserve"> (Alison)</w:t>
      </w:r>
    </w:p>
    <w:p w14:paraId="39001043" w14:textId="40A964B7" w:rsidR="00084C45" w:rsidRDefault="00084C45" w:rsidP="00084C45">
      <w:pPr>
        <w:pStyle w:val="ListParagraph"/>
        <w:numPr>
          <w:ilvl w:val="2"/>
          <w:numId w:val="1"/>
        </w:numPr>
        <w:jc w:val="both"/>
      </w:pPr>
      <w:r>
        <w:t>Curriculum feedback meeting happened tonight at 6:00.</w:t>
      </w:r>
    </w:p>
    <w:p w14:paraId="1EF53971" w14:textId="241BAA89" w:rsidR="00084C45" w:rsidRDefault="00084C45" w:rsidP="00084C45">
      <w:pPr>
        <w:pStyle w:val="ListParagraph"/>
        <w:numPr>
          <w:ilvl w:val="2"/>
          <w:numId w:val="1"/>
        </w:numPr>
        <w:jc w:val="both"/>
      </w:pPr>
      <w:r>
        <w:t xml:space="preserve">ASCA </w:t>
      </w:r>
      <w:r w:rsidR="00C83116">
        <w:t>has faced funding cutbacks and is now charging for the education sessions they offer to councils.  They are offering reduced rates</w:t>
      </w:r>
      <w:r>
        <w:t xml:space="preserve"> for school councils </w:t>
      </w:r>
      <w:r w:rsidR="00C83116">
        <w:t>who partner</w:t>
      </w:r>
      <w:r>
        <w:t xml:space="preserve"> for sessions.</w:t>
      </w:r>
    </w:p>
    <w:p w14:paraId="22998CED" w14:textId="22EC99B9" w:rsidR="00084C45" w:rsidRDefault="00084C45" w:rsidP="00084C45">
      <w:pPr>
        <w:pStyle w:val="ListParagraph"/>
        <w:numPr>
          <w:ilvl w:val="2"/>
          <w:numId w:val="1"/>
        </w:numPr>
        <w:jc w:val="both"/>
      </w:pPr>
      <w:r>
        <w:t xml:space="preserve">Concern from LCI about literature in the classrooms and policies around acceptable literature for students.  They are seeking volunteers to review the policy.  Brie Schindel and Carrie </w:t>
      </w:r>
      <w:proofErr w:type="spellStart"/>
      <w:r>
        <w:t>Boschman</w:t>
      </w:r>
      <w:proofErr w:type="spellEnd"/>
      <w:r>
        <w:t xml:space="preserve"> would like the opportunity to review this policy.</w:t>
      </w:r>
      <w:r w:rsidR="00C83116">
        <w:t xml:space="preserve">  Alison will bring these names forward to the district.</w:t>
      </w:r>
    </w:p>
    <w:p w14:paraId="4CFE1C56" w14:textId="343E300C" w:rsidR="008010BE" w:rsidRDefault="00D42F27" w:rsidP="00912572">
      <w:pPr>
        <w:pStyle w:val="ListParagraph"/>
        <w:numPr>
          <w:ilvl w:val="1"/>
          <w:numId w:val="1"/>
        </w:numPr>
        <w:jc w:val="both"/>
      </w:pPr>
      <w:r>
        <w:t>Alberta School Council Association (ASCA) Report</w:t>
      </w:r>
      <w:r w:rsidR="00334FED">
        <w:t xml:space="preserve"> (Donna)</w:t>
      </w:r>
    </w:p>
    <w:p w14:paraId="546A1EBD" w14:textId="71F87612" w:rsidR="00C83116" w:rsidRDefault="00C83116" w:rsidP="00C83116">
      <w:pPr>
        <w:pStyle w:val="ListParagraph"/>
        <w:numPr>
          <w:ilvl w:val="2"/>
          <w:numId w:val="1"/>
        </w:numPr>
        <w:jc w:val="both"/>
      </w:pPr>
      <w:r>
        <w:t>Nothing to report from the past month</w:t>
      </w:r>
    </w:p>
    <w:p w14:paraId="50C5FE98" w14:textId="650FB44E" w:rsidR="009A5B77" w:rsidRDefault="009A5B77" w:rsidP="009A5B77">
      <w:pPr>
        <w:pStyle w:val="ListParagraph"/>
        <w:numPr>
          <w:ilvl w:val="0"/>
          <w:numId w:val="1"/>
        </w:numPr>
        <w:jc w:val="both"/>
      </w:pPr>
      <w:r>
        <w:t>Old Business</w:t>
      </w:r>
    </w:p>
    <w:p w14:paraId="2685004F" w14:textId="7D8DEAB3" w:rsidR="009A5B77" w:rsidRDefault="001266D9" w:rsidP="009A5B77">
      <w:pPr>
        <w:pStyle w:val="ListParagraph"/>
        <w:numPr>
          <w:ilvl w:val="0"/>
          <w:numId w:val="1"/>
        </w:numPr>
        <w:jc w:val="both"/>
      </w:pPr>
      <w:r>
        <w:t>New Business</w:t>
      </w:r>
    </w:p>
    <w:p w14:paraId="4871DDEC" w14:textId="44BCBD7B" w:rsidR="001266D9" w:rsidRDefault="001266D9" w:rsidP="001266D9">
      <w:pPr>
        <w:jc w:val="both"/>
      </w:pPr>
      <w:r>
        <w:t xml:space="preserve">Next Meeting: </w:t>
      </w:r>
      <w:r w:rsidR="00F97335">
        <w:t>Tuesday, November 9, 2021 at 7pm</w:t>
      </w:r>
    </w:p>
    <w:p w14:paraId="358CAA1E" w14:textId="509CF132" w:rsidR="009A125B" w:rsidRDefault="00C83116" w:rsidP="002B0112">
      <w:pPr>
        <w:jc w:val="both"/>
      </w:pPr>
      <w:r>
        <w:t xml:space="preserve">Motion to adjourn at 7:58 by Donna Whitton, seconded by Pam </w:t>
      </w:r>
      <w:proofErr w:type="spellStart"/>
      <w:r>
        <w:t>Decicco</w:t>
      </w:r>
      <w:bookmarkStart w:id="0" w:name="_GoBack"/>
      <w:bookmarkEnd w:id="0"/>
      <w:proofErr w:type="spellEnd"/>
    </w:p>
    <w:sectPr w:rsidR="009A1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6411"/>
    <w:multiLevelType w:val="hybridMultilevel"/>
    <w:tmpl w:val="52B4161E"/>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5B57CC5"/>
    <w:multiLevelType w:val="hybridMultilevel"/>
    <w:tmpl w:val="AF8E7B9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03E"/>
    <w:rsid w:val="00007987"/>
    <w:rsid w:val="000655D8"/>
    <w:rsid w:val="00084C45"/>
    <w:rsid w:val="001041C7"/>
    <w:rsid w:val="001266D9"/>
    <w:rsid w:val="002B0112"/>
    <w:rsid w:val="00334FED"/>
    <w:rsid w:val="00385E37"/>
    <w:rsid w:val="003D7BC1"/>
    <w:rsid w:val="005D2C25"/>
    <w:rsid w:val="005F51DD"/>
    <w:rsid w:val="00787AE3"/>
    <w:rsid w:val="008010BE"/>
    <w:rsid w:val="008E7BDC"/>
    <w:rsid w:val="00912572"/>
    <w:rsid w:val="009A125B"/>
    <w:rsid w:val="009A5B77"/>
    <w:rsid w:val="009D7D8B"/>
    <w:rsid w:val="009F70A4"/>
    <w:rsid w:val="00A1712D"/>
    <w:rsid w:val="00AD220A"/>
    <w:rsid w:val="00BF7891"/>
    <w:rsid w:val="00C83116"/>
    <w:rsid w:val="00D21F65"/>
    <w:rsid w:val="00D42F27"/>
    <w:rsid w:val="00DC4BC3"/>
    <w:rsid w:val="00E3103E"/>
    <w:rsid w:val="00E66D3C"/>
    <w:rsid w:val="00E67F39"/>
    <w:rsid w:val="00F94640"/>
    <w:rsid w:val="00F9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8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38932">
      <w:bodyDiv w:val="1"/>
      <w:marLeft w:val="0"/>
      <w:marRight w:val="0"/>
      <w:marTop w:val="0"/>
      <w:marBottom w:val="0"/>
      <w:divBdr>
        <w:top w:val="none" w:sz="0" w:space="0" w:color="auto"/>
        <w:left w:val="none" w:sz="0" w:space="0" w:color="auto"/>
        <w:bottom w:val="none" w:sz="0" w:space="0" w:color="auto"/>
        <w:right w:val="none" w:sz="0" w:space="0" w:color="auto"/>
      </w:divBdr>
      <w:divsChild>
        <w:div w:id="1173179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lethsd.ab.ca/home/news/post/sor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osmond</dc:creator>
  <cp:lastModifiedBy>MorgandBrie Schindel</cp:lastModifiedBy>
  <cp:revision>3</cp:revision>
  <dcterms:created xsi:type="dcterms:W3CDTF">2021-10-20T01:59:00Z</dcterms:created>
  <dcterms:modified xsi:type="dcterms:W3CDTF">2021-10-20T01:59:00Z</dcterms:modified>
</cp:coreProperties>
</file>