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1E" w14:textId="77777777" w:rsidR="003432EC" w:rsidRDefault="003432EC">
      <w:pPr>
        <w:widowControl w:val="0"/>
        <w:spacing w:line="240" w:lineRule="auto"/>
        <w:rPr>
          <w:rFonts w:ascii="Comic Sans MS" w:eastAsia="Comic Sans MS" w:hAnsi="Comic Sans MS" w:cs="Comic Sans MS"/>
          <w:sz w:val="24"/>
          <w:szCs w:val="24"/>
        </w:rPr>
      </w:pPr>
    </w:p>
    <w:p w14:paraId="00000031" w14:textId="138DC0F6" w:rsidR="003432EC" w:rsidRDefault="0056147F">
      <w:pPr>
        <w:rPr>
          <w:rFonts w:ascii="Calibri" w:eastAsia="Calibri" w:hAnsi="Calibri" w:cs="Calibri"/>
          <w:color w:val="000000"/>
        </w:rPr>
      </w:pPr>
      <w:r>
        <w:rPr>
          <w:rFonts w:ascii="Calibri" w:eastAsia="Calibri" w:hAnsi="Calibri" w:cs="Calibri"/>
          <w:color w:val="000000"/>
        </w:rPr>
        <w:t xml:space="preserve">                            Agnes Davidson School Parent Fundraising Association (</w:t>
      </w:r>
      <w:bookmarkStart w:id="0" w:name="_GoBack"/>
      <w:r>
        <w:rPr>
          <w:rFonts w:ascii="Calibri" w:eastAsia="Calibri" w:hAnsi="Calibri" w:cs="Calibri"/>
          <w:color w:val="000000"/>
        </w:rPr>
        <w:t>ADSPFA</w:t>
      </w:r>
      <w:bookmarkEnd w:id="0"/>
      <w:r>
        <w:rPr>
          <w:rFonts w:ascii="Calibri" w:eastAsia="Calibri" w:hAnsi="Calibri" w:cs="Calibri"/>
          <w:color w:val="000000"/>
        </w:rPr>
        <w:t>)</w:t>
      </w:r>
    </w:p>
    <w:p w14:paraId="00000032" w14:textId="5C0C1EB7" w:rsidR="003432EC" w:rsidRDefault="0056147F">
      <w:pPr>
        <w:rPr>
          <w:rFonts w:ascii="Calibri" w:eastAsia="Calibri" w:hAnsi="Calibri" w:cs="Calibri"/>
          <w:color w:val="000000"/>
        </w:rPr>
      </w:pPr>
      <w:r>
        <w:rPr>
          <w:rFonts w:ascii="Calibri" w:eastAsia="Calibri" w:hAnsi="Calibri" w:cs="Calibri"/>
          <w:color w:val="000000"/>
        </w:rPr>
        <w:t xml:space="preserve">                                                                Tuesday, March 9, 2021</w:t>
      </w:r>
    </w:p>
    <w:p w14:paraId="00000033" w14:textId="77777777" w:rsidR="003432EC" w:rsidRDefault="003432EC">
      <w:pPr>
        <w:rPr>
          <w:rFonts w:ascii="Times New Roman" w:eastAsia="Times New Roman" w:hAnsi="Times New Roman" w:cs="Times New Roman"/>
          <w:color w:val="000000"/>
        </w:rPr>
      </w:pPr>
    </w:p>
    <w:p w14:paraId="00000034" w14:textId="2F8A1146" w:rsidR="003432EC" w:rsidRDefault="0056147F">
      <w:pPr>
        <w:numPr>
          <w:ilvl w:val="0"/>
          <w:numId w:val="4"/>
        </w:numPr>
        <w:spacing w:line="240" w:lineRule="auto"/>
        <w:rPr>
          <w:rFonts w:ascii="Calibri" w:eastAsia="Calibri" w:hAnsi="Calibri" w:cs="Calibri"/>
          <w:color w:val="000000"/>
        </w:rPr>
      </w:pPr>
      <w:r>
        <w:rPr>
          <w:rFonts w:ascii="Calibri" w:eastAsia="Calibri" w:hAnsi="Calibri" w:cs="Calibri"/>
          <w:color w:val="000000"/>
        </w:rPr>
        <w:t>Welcome</w:t>
      </w:r>
      <w:r w:rsidR="007F38A6">
        <w:rPr>
          <w:rFonts w:ascii="Calibri" w:eastAsia="Calibri" w:hAnsi="Calibri" w:cs="Calibri"/>
          <w:color w:val="000000"/>
        </w:rPr>
        <w:t xml:space="preserve"> 7:40</w:t>
      </w:r>
    </w:p>
    <w:p w14:paraId="00000035" w14:textId="16488DF9" w:rsidR="003432EC" w:rsidRDefault="0056147F">
      <w:pPr>
        <w:numPr>
          <w:ilvl w:val="0"/>
          <w:numId w:val="4"/>
        </w:numPr>
        <w:spacing w:line="240" w:lineRule="auto"/>
        <w:rPr>
          <w:rFonts w:ascii="Calibri" w:eastAsia="Calibri" w:hAnsi="Calibri" w:cs="Calibri"/>
          <w:color w:val="000000"/>
        </w:rPr>
      </w:pPr>
      <w:r>
        <w:rPr>
          <w:rFonts w:ascii="Calibri" w:eastAsia="Calibri" w:hAnsi="Calibri" w:cs="Calibri"/>
          <w:color w:val="000000"/>
        </w:rPr>
        <w:t>Approval of the Agenda</w:t>
      </w:r>
      <w:r w:rsidR="007F38A6">
        <w:rPr>
          <w:rFonts w:ascii="Calibri" w:eastAsia="Calibri" w:hAnsi="Calibri" w:cs="Calibri"/>
          <w:color w:val="000000"/>
        </w:rPr>
        <w:t xml:space="preserve"> (Alison, Kelly)</w:t>
      </w:r>
    </w:p>
    <w:p w14:paraId="00000036" w14:textId="6E9A3BE0" w:rsidR="003432EC" w:rsidRDefault="0056147F">
      <w:pPr>
        <w:numPr>
          <w:ilvl w:val="0"/>
          <w:numId w:val="4"/>
        </w:numPr>
        <w:spacing w:line="240" w:lineRule="auto"/>
        <w:rPr>
          <w:rFonts w:ascii="Calibri" w:eastAsia="Calibri" w:hAnsi="Calibri" w:cs="Calibri"/>
          <w:color w:val="000000"/>
        </w:rPr>
      </w:pPr>
      <w:r>
        <w:rPr>
          <w:rFonts w:ascii="Calibri" w:eastAsia="Calibri" w:hAnsi="Calibri" w:cs="Calibri"/>
          <w:color w:val="000000"/>
        </w:rPr>
        <w:t>Approval of the Minutes from Feb 11, 2021</w:t>
      </w:r>
      <w:r w:rsidR="007F38A6">
        <w:rPr>
          <w:rFonts w:ascii="Calibri" w:eastAsia="Calibri" w:hAnsi="Calibri" w:cs="Calibri"/>
          <w:color w:val="000000"/>
        </w:rPr>
        <w:t xml:space="preserve"> (Michelle, Alison)</w:t>
      </w:r>
    </w:p>
    <w:p w14:paraId="00000037" w14:textId="77777777" w:rsidR="003432EC" w:rsidRDefault="003432EC">
      <w:pPr>
        <w:ind w:left="720"/>
        <w:rPr>
          <w:rFonts w:ascii="Calibri" w:eastAsia="Calibri" w:hAnsi="Calibri" w:cs="Calibri"/>
          <w:color w:val="000000"/>
        </w:rPr>
      </w:pPr>
    </w:p>
    <w:p w14:paraId="00000038" w14:textId="77777777" w:rsidR="003432EC" w:rsidRDefault="0056147F">
      <w:pPr>
        <w:numPr>
          <w:ilvl w:val="0"/>
          <w:numId w:val="4"/>
        </w:numPr>
        <w:spacing w:line="240" w:lineRule="auto"/>
        <w:rPr>
          <w:rFonts w:ascii="Calibri" w:eastAsia="Calibri" w:hAnsi="Calibri" w:cs="Calibri"/>
          <w:color w:val="000000"/>
        </w:rPr>
      </w:pPr>
      <w:r>
        <w:rPr>
          <w:rFonts w:ascii="Calibri" w:eastAsia="Calibri" w:hAnsi="Calibri" w:cs="Calibri"/>
          <w:color w:val="000000"/>
        </w:rPr>
        <w:t>REPORTS</w:t>
      </w:r>
    </w:p>
    <w:p w14:paraId="00000039" w14:textId="3D1D8D45" w:rsidR="003432EC" w:rsidRDefault="0056147F">
      <w:pPr>
        <w:numPr>
          <w:ilvl w:val="1"/>
          <w:numId w:val="4"/>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Treasurers Report</w:t>
      </w:r>
    </w:p>
    <w:p w14:paraId="31C15E4B" w14:textId="2C0F639A" w:rsidR="007F38A6" w:rsidRDefault="007F38A6" w:rsidP="007F38A6">
      <w:pPr>
        <w:pBdr>
          <w:top w:val="nil"/>
          <w:left w:val="nil"/>
          <w:bottom w:val="nil"/>
          <w:right w:val="nil"/>
          <w:between w:val="nil"/>
        </w:pBdr>
        <w:spacing w:line="240" w:lineRule="auto"/>
        <w:ind w:left="1440"/>
        <w:rPr>
          <w:rFonts w:ascii="Calibri" w:eastAsia="Calibri" w:hAnsi="Calibri" w:cs="Calibri"/>
          <w:color w:val="000000"/>
          <w:sz w:val="24"/>
          <w:szCs w:val="24"/>
        </w:rPr>
      </w:pPr>
      <w:r>
        <w:rPr>
          <w:rFonts w:ascii="Calibri" w:eastAsia="Calibri" w:hAnsi="Calibri" w:cs="Calibri"/>
          <w:color w:val="000000"/>
          <w:sz w:val="24"/>
          <w:szCs w:val="24"/>
        </w:rPr>
        <w:t>Balance sheet reviewed</w:t>
      </w:r>
    </w:p>
    <w:p w14:paraId="0000003A" w14:textId="77777777" w:rsidR="003432EC" w:rsidRDefault="003432EC">
      <w:pPr>
        <w:ind w:left="720"/>
        <w:rPr>
          <w:rFonts w:ascii="Calibri" w:eastAsia="Calibri" w:hAnsi="Calibri" w:cs="Calibri"/>
          <w:color w:val="000000"/>
        </w:rPr>
      </w:pPr>
    </w:p>
    <w:p w14:paraId="0000003B" w14:textId="77777777" w:rsidR="003432EC" w:rsidRDefault="0056147F">
      <w:pPr>
        <w:rPr>
          <w:rFonts w:ascii="Calibri" w:eastAsia="Calibri" w:hAnsi="Calibri" w:cs="Calibri"/>
          <w:color w:val="000000"/>
        </w:rPr>
      </w:pPr>
      <w:r>
        <w:rPr>
          <w:rFonts w:ascii="Times New Roman" w:eastAsia="Times New Roman" w:hAnsi="Times New Roman" w:cs="Times New Roman"/>
          <w:color w:val="000000"/>
        </w:rPr>
        <w:t xml:space="preserve">      5.</w:t>
      </w:r>
      <w:r>
        <w:rPr>
          <w:rFonts w:ascii="Calibri" w:eastAsia="Calibri" w:hAnsi="Calibri" w:cs="Calibri"/>
          <w:color w:val="000000"/>
        </w:rPr>
        <w:t>Committees</w:t>
      </w:r>
    </w:p>
    <w:p w14:paraId="0000003C" w14:textId="656CCBC2" w:rsidR="003432EC" w:rsidRDefault="0056147F">
      <w:pPr>
        <w:rPr>
          <w:rFonts w:ascii="Calibri" w:eastAsia="Calibri" w:hAnsi="Calibri" w:cs="Calibri"/>
          <w:color w:val="000000"/>
        </w:rPr>
      </w:pPr>
      <w:r>
        <w:rPr>
          <w:rFonts w:ascii="Calibri" w:eastAsia="Calibri" w:hAnsi="Calibri" w:cs="Calibri"/>
          <w:color w:val="000000"/>
        </w:rPr>
        <w:t xml:space="preserve">                     A) Lunch on the Go- Tiff/Donna/</w:t>
      </w:r>
      <w:proofErr w:type="spellStart"/>
      <w:r>
        <w:rPr>
          <w:rFonts w:ascii="Calibri" w:eastAsia="Calibri" w:hAnsi="Calibri" w:cs="Calibri"/>
          <w:color w:val="000000"/>
        </w:rPr>
        <w:t>Alfia</w:t>
      </w:r>
      <w:proofErr w:type="spellEnd"/>
    </w:p>
    <w:p w14:paraId="19D1AFE4" w14:textId="3724D7F8" w:rsidR="007F38A6" w:rsidRDefault="007F38A6">
      <w:pP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Feb Chef Stella pancake lunch went well</w:t>
      </w:r>
    </w:p>
    <w:p w14:paraId="1B7E1FFC" w14:textId="4D6E8651" w:rsidR="007F38A6" w:rsidRDefault="007F38A6">
      <w:pP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April 1</w:t>
      </w:r>
      <w:r w:rsidRPr="007F38A6">
        <w:rPr>
          <w:rFonts w:ascii="Calibri" w:eastAsia="Calibri" w:hAnsi="Calibri" w:cs="Calibri"/>
          <w:color w:val="000000"/>
          <w:vertAlign w:val="superscript"/>
        </w:rPr>
        <w:t>st</w:t>
      </w:r>
      <w:r>
        <w:rPr>
          <w:rFonts w:ascii="Calibri" w:eastAsia="Calibri" w:hAnsi="Calibri" w:cs="Calibri"/>
          <w:color w:val="000000"/>
        </w:rPr>
        <w:t xml:space="preserve"> – pizza (</w:t>
      </w:r>
      <w:proofErr w:type="spellStart"/>
      <w:r>
        <w:rPr>
          <w:rFonts w:ascii="Calibri" w:eastAsia="Calibri" w:hAnsi="Calibri" w:cs="Calibri"/>
          <w:color w:val="000000"/>
        </w:rPr>
        <w:t>Panago</w:t>
      </w:r>
      <w:proofErr w:type="spellEnd"/>
      <w:r>
        <w:rPr>
          <w:rFonts w:ascii="Calibri" w:eastAsia="Calibri" w:hAnsi="Calibri" w:cs="Calibri"/>
          <w:color w:val="000000"/>
        </w:rPr>
        <w:t>) – cheese pizza with juice box and apple sauce</w:t>
      </w:r>
    </w:p>
    <w:p w14:paraId="2423C258" w14:textId="1967EA8B" w:rsidR="007F38A6" w:rsidRDefault="007F38A6">
      <w:pP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-parent volunteers (COVID screen, masks and gloves) will sort in kitchen, staff deliver</w:t>
      </w:r>
    </w:p>
    <w:p w14:paraId="429D8840" w14:textId="0AB11399" w:rsidR="009810FB" w:rsidRDefault="009810FB" w:rsidP="009810FB">
      <w:pPr>
        <w:ind w:left="1440"/>
        <w:rPr>
          <w:rFonts w:ascii="Calibri" w:eastAsia="Calibri" w:hAnsi="Calibri" w:cs="Calibri"/>
          <w:color w:val="000000"/>
        </w:rPr>
      </w:pPr>
      <w:r>
        <w:rPr>
          <w:rFonts w:ascii="Calibri" w:eastAsia="Calibri" w:hAnsi="Calibri" w:cs="Calibri"/>
          <w:color w:val="000000"/>
        </w:rPr>
        <w:t>-change wording for purchasing an extra LOTG for a child in need to include or extra donation to school council if not needed.  Spare lunches will be frozen as per need in the office and suitability.  Excess money could be used to provide fruit or other food that is for students to enjoy</w:t>
      </w:r>
    </w:p>
    <w:p w14:paraId="0000003D" w14:textId="30F2A1C7" w:rsidR="003432EC" w:rsidRDefault="0056147F">
      <w:pPr>
        <w:rPr>
          <w:rFonts w:ascii="Calibri" w:eastAsia="Calibri" w:hAnsi="Calibri" w:cs="Calibri"/>
          <w:color w:val="000000"/>
        </w:rPr>
      </w:pPr>
      <w:r>
        <w:rPr>
          <w:rFonts w:ascii="Calibri" w:eastAsia="Calibri" w:hAnsi="Calibri" w:cs="Calibri"/>
          <w:color w:val="000000"/>
        </w:rPr>
        <w:t xml:space="preserve">                     B) Cuppers (</w:t>
      </w:r>
      <w:proofErr w:type="spellStart"/>
      <w:r>
        <w:rPr>
          <w:rFonts w:ascii="Calibri" w:eastAsia="Calibri" w:hAnsi="Calibri" w:cs="Calibri"/>
          <w:color w:val="000000"/>
        </w:rPr>
        <w:t>Marike</w:t>
      </w:r>
      <w:proofErr w:type="spellEnd"/>
      <w:r>
        <w:rPr>
          <w:rFonts w:ascii="Calibri" w:eastAsia="Calibri" w:hAnsi="Calibri" w:cs="Calibri"/>
          <w:color w:val="000000"/>
        </w:rPr>
        <w:t>)</w:t>
      </w:r>
    </w:p>
    <w:p w14:paraId="673519D8" w14:textId="12E0CE80" w:rsidR="00E44FE1" w:rsidRDefault="00E44FE1">
      <w:pP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-79 orders Feb: 1</w:t>
      </w:r>
      <w:r w:rsidRPr="00E44FE1">
        <w:rPr>
          <w:rFonts w:ascii="Calibri" w:eastAsia="Calibri" w:hAnsi="Calibri" w:cs="Calibri"/>
          <w:color w:val="000000"/>
          <w:vertAlign w:val="superscript"/>
        </w:rPr>
        <w:t>st</w:t>
      </w:r>
      <w:r>
        <w:rPr>
          <w:rFonts w:ascii="Calibri" w:eastAsia="Calibri" w:hAnsi="Calibri" w:cs="Calibri"/>
          <w:color w:val="000000"/>
        </w:rPr>
        <w:t xml:space="preserve"> inclusion of tea, frappe, decaf</w:t>
      </w:r>
    </w:p>
    <w:p w14:paraId="555EB607" w14:textId="7FC6C597" w:rsidR="00E44FE1" w:rsidRDefault="00E44FE1">
      <w:pP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-March order due Thursday</w:t>
      </w:r>
    </w:p>
    <w:p w14:paraId="588B00C9" w14:textId="5FB5597A" w:rsidR="00E44FE1" w:rsidRDefault="00E44FE1">
      <w:pP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-Plan for new logo contest in September 2021</w:t>
      </w:r>
    </w:p>
    <w:p w14:paraId="4B367E5A" w14:textId="3B590770" w:rsidR="00E44FE1" w:rsidRDefault="00E44FE1" w:rsidP="00E44FE1">
      <w:pPr>
        <w:ind w:left="1440"/>
        <w:rPr>
          <w:rFonts w:ascii="Calibri" w:eastAsia="Calibri" w:hAnsi="Calibri" w:cs="Calibri"/>
          <w:color w:val="000000"/>
        </w:rPr>
      </w:pPr>
      <w:r>
        <w:rPr>
          <w:rFonts w:ascii="Calibri" w:eastAsia="Calibri" w:hAnsi="Calibri" w:cs="Calibri"/>
          <w:color w:val="000000"/>
        </w:rPr>
        <w:t>-</w:t>
      </w:r>
      <w:proofErr w:type="spellStart"/>
      <w:r>
        <w:rPr>
          <w:rFonts w:ascii="Calibri" w:eastAsia="Calibri" w:hAnsi="Calibri" w:cs="Calibri"/>
          <w:color w:val="000000"/>
        </w:rPr>
        <w:t>Marike</w:t>
      </w:r>
      <w:proofErr w:type="spellEnd"/>
      <w:r>
        <w:rPr>
          <w:rFonts w:ascii="Calibri" w:eastAsia="Calibri" w:hAnsi="Calibri" w:cs="Calibri"/>
          <w:color w:val="000000"/>
        </w:rPr>
        <w:t xml:space="preserve"> and Colleen will not have children at AED next year, plan succession for next year</w:t>
      </w:r>
    </w:p>
    <w:p w14:paraId="0000003E" w14:textId="617F1519" w:rsidR="003432EC" w:rsidRDefault="0056147F">
      <w:pPr>
        <w:rPr>
          <w:rFonts w:ascii="Calibri" w:eastAsia="Calibri" w:hAnsi="Calibri" w:cs="Calibri"/>
          <w:color w:val="000000"/>
        </w:rPr>
      </w:pPr>
      <w:r>
        <w:rPr>
          <w:rFonts w:ascii="Calibri" w:eastAsia="Calibri" w:hAnsi="Calibri" w:cs="Calibri"/>
          <w:color w:val="000000"/>
        </w:rPr>
        <w:t xml:space="preserve">                     C) </w:t>
      </w:r>
      <w:proofErr w:type="spellStart"/>
      <w:r>
        <w:rPr>
          <w:rFonts w:ascii="Calibri" w:eastAsia="Calibri" w:hAnsi="Calibri" w:cs="Calibri"/>
          <w:color w:val="000000"/>
        </w:rPr>
        <w:t>Spellathon</w:t>
      </w:r>
      <w:proofErr w:type="spellEnd"/>
      <w:r>
        <w:rPr>
          <w:rFonts w:ascii="Calibri" w:eastAsia="Calibri" w:hAnsi="Calibri" w:cs="Calibri"/>
          <w:color w:val="000000"/>
        </w:rPr>
        <w:t xml:space="preserve"> (Tiff)</w:t>
      </w:r>
    </w:p>
    <w:p w14:paraId="63594FE0" w14:textId="7114E165" w:rsidR="00E44FE1" w:rsidRDefault="00E44FE1">
      <w:pP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-parents can count money in room 1 at a designated time</w:t>
      </w:r>
    </w:p>
    <w:p w14:paraId="4917D0D5" w14:textId="19BEC511" w:rsidR="00E44FE1" w:rsidRDefault="00E44FE1">
      <w:pP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-will support foster child, with remainder going to school council</w:t>
      </w:r>
    </w:p>
    <w:p w14:paraId="00000040" w14:textId="67710058" w:rsidR="003432EC" w:rsidRPr="00E06637" w:rsidRDefault="00E06637">
      <w:pP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-plan to use proceeds for a summer celebration</w:t>
      </w:r>
      <w:r w:rsidR="0056147F">
        <w:rPr>
          <w:rFonts w:ascii="Calibri" w:eastAsia="Calibri" w:hAnsi="Calibri" w:cs="Calibri"/>
          <w:color w:val="000000"/>
        </w:rPr>
        <w:t xml:space="preserve">               </w:t>
      </w:r>
    </w:p>
    <w:p w14:paraId="00000041" w14:textId="77777777" w:rsidR="003432EC" w:rsidRDefault="003432EC">
      <w:pPr>
        <w:rPr>
          <w:rFonts w:ascii="Times New Roman" w:eastAsia="Times New Roman" w:hAnsi="Times New Roman" w:cs="Times New Roman"/>
          <w:color w:val="000000"/>
        </w:rPr>
      </w:pPr>
    </w:p>
    <w:p w14:paraId="00000042" w14:textId="77777777" w:rsidR="003432EC" w:rsidRDefault="0056147F">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      Old Business</w:t>
      </w:r>
    </w:p>
    <w:p w14:paraId="00000043" w14:textId="75272740" w:rsidR="003432EC" w:rsidRDefault="0056147F">
      <w:pPr>
        <w:numPr>
          <w:ilvl w:val="0"/>
          <w:numId w:val="2"/>
        </w:numPr>
        <w:pBdr>
          <w:top w:val="nil"/>
          <w:left w:val="nil"/>
          <w:bottom w:val="nil"/>
          <w:right w:val="nil"/>
          <w:between w:val="nil"/>
        </w:pBdr>
        <w:spacing w:line="240" w:lineRule="auto"/>
        <w:ind w:left="1276"/>
        <w:rPr>
          <w:rFonts w:ascii="Calibri" w:eastAsia="Calibri" w:hAnsi="Calibri" w:cs="Calibri"/>
          <w:color w:val="000000"/>
          <w:sz w:val="24"/>
          <w:szCs w:val="24"/>
        </w:rPr>
      </w:pPr>
      <w:r>
        <w:rPr>
          <w:rFonts w:ascii="Calibri" w:eastAsia="Calibri" w:hAnsi="Calibri" w:cs="Calibri"/>
          <w:color w:val="000000"/>
          <w:sz w:val="24"/>
          <w:szCs w:val="24"/>
        </w:rPr>
        <w:t>Staff gifts update</w:t>
      </w:r>
    </w:p>
    <w:p w14:paraId="7A19C90B" w14:textId="1E0BCC58" w:rsidR="00E06637" w:rsidRDefault="00E06637" w:rsidP="00E06637">
      <w:pPr>
        <w:pBdr>
          <w:top w:val="nil"/>
          <w:left w:val="nil"/>
          <w:bottom w:val="nil"/>
          <w:right w:val="nil"/>
          <w:between w:val="nil"/>
        </w:pBdr>
        <w:spacing w:line="240" w:lineRule="auto"/>
        <w:ind w:left="1276"/>
        <w:rPr>
          <w:rFonts w:ascii="Calibri" w:eastAsia="Calibri" w:hAnsi="Calibri" w:cs="Calibri"/>
          <w:color w:val="000000"/>
          <w:sz w:val="24"/>
          <w:szCs w:val="24"/>
        </w:rPr>
      </w:pPr>
      <w:r>
        <w:rPr>
          <w:rFonts w:ascii="Calibri" w:eastAsia="Calibri" w:hAnsi="Calibri" w:cs="Calibri"/>
          <w:color w:val="000000"/>
          <w:sz w:val="24"/>
          <w:szCs w:val="24"/>
        </w:rPr>
        <w:t>Gifts have been provided, receipts being reimbursed</w:t>
      </w:r>
    </w:p>
    <w:p w14:paraId="00000044" w14:textId="77777777" w:rsidR="003432EC" w:rsidRDefault="003432EC">
      <w:pPr>
        <w:rPr>
          <w:rFonts w:ascii="Calibri" w:eastAsia="Calibri" w:hAnsi="Calibri" w:cs="Calibri"/>
          <w:color w:val="000000"/>
        </w:rPr>
      </w:pPr>
    </w:p>
    <w:p w14:paraId="00000045" w14:textId="77777777" w:rsidR="003432EC" w:rsidRDefault="0056147F">
      <w:pPr>
        <w:numPr>
          <w:ilvl w:val="0"/>
          <w:numId w:val="1"/>
        </w:numPr>
        <w:pBdr>
          <w:top w:val="nil"/>
          <w:left w:val="nil"/>
          <w:bottom w:val="nil"/>
          <w:right w:val="nil"/>
          <w:between w:val="nil"/>
        </w:pBdr>
        <w:spacing w:line="240" w:lineRule="auto"/>
        <w:rPr>
          <w:rFonts w:ascii="Calibri" w:eastAsia="Calibri" w:hAnsi="Calibri" w:cs="Calibri"/>
          <w:color w:val="000000"/>
          <w:sz w:val="24"/>
          <w:szCs w:val="24"/>
        </w:rPr>
      </w:pPr>
      <w:r>
        <w:rPr>
          <w:rFonts w:ascii="Calibri" w:eastAsia="Calibri" w:hAnsi="Calibri" w:cs="Calibri"/>
          <w:color w:val="000000"/>
          <w:sz w:val="24"/>
          <w:szCs w:val="24"/>
        </w:rPr>
        <w:t>New Business</w:t>
      </w:r>
    </w:p>
    <w:p w14:paraId="00000046" w14:textId="6B1A624C" w:rsidR="003432EC" w:rsidRDefault="0056147F" w:rsidP="0056147F">
      <w:pPr>
        <w:pStyle w:val="ListParagraph"/>
        <w:numPr>
          <w:ilvl w:val="0"/>
          <w:numId w:val="6"/>
        </w:numPr>
        <w:pBdr>
          <w:top w:val="nil"/>
          <w:left w:val="nil"/>
          <w:bottom w:val="nil"/>
          <w:right w:val="nil"/>
          <w:between w:val="nil"/>
        </w:pBdr>
        <w:rPr>
          <w:rFonts w:ascii="Calibri" w:eastAsia="Calibri" w:hAnsi="Calibri" w:cs="Calibri"/>
        </w:rPr>
      </w:pPr>
      <w:r w:rsidRPr="0056147F">
        <w:rPr>
          <w:rFonts w:ascii="Calibri" w:eastAsia="Calibri" w:hAnsi="Calibri" w:cs="Calibri"/>
        </w:rPr>
        <w:t>Foster Child (Terra/Megan)</w:t>
      </w:r>
    </w:p>
    <w:p w14:paraId="6E39F480" w14:textId="22D218FA" w:rsidR="00E44FE1" w:rsidRPr="0056147F" w:rsidRDefault="00E44FE1" w:rsidP="00E44FE1">
      <w:pPr>
        <w:pStyle w:val="ListParagraph"/>
        <w:pBdr>
          <w:top w:val="nil"/>
          <w:left w:val="nil"/>
          <w:bottom w:val="nil"/>
          <w:right w:val="nil"/>
          <w:between w:val="nil"/>
        </w:pBdr>
        <w:ind w:left="1100"/>
        <w:rPr>
          <w:rFonts w:ascii="Calibri" w:eastAsia="Calibri" w:hAnsi="Calibri" w:cs="Calibri"/>
        </w:rPr>
      </w:pPr>
      <w:r>
        <w:rPr>
          <w:rFonts w:ascii="Calibri" w:eastAsia="Calibri" w:hAnsi="Calibri" w:cs="Calibri"/>
        </w:rPr>
        <w:t xml:space="preserve">-Grade 5s normally have a bake sale to support foster child 800$: this year </w:t>
      </w:r>
      <w:proofErr w:type="spellStart"/>
      <w:r>
        <w:rPr>
          <w:rFonts w:ascii="Calibri" w:eastAsia="Calibri" w:hAnsi="Calibri" w:cs="Calibri"/>
        </w:rPr>
        <w:t>spellathon</w:t>
      </w:r>
      <w:proofErr w:type="spellEnd"/>
      <w:r>
        <w:rPr>
          <w:rFonts w:ascii="Calibri" w:eastAsia="Calibri" w:hAnsi="Calibri" w:cs="Calibri"/>
        </w:rPr>
        <w:t xml:space="preserve"> will support</w:t>
      </w:r>
    </w:p>
    <w:p w14:paraId="00000047" w14:textId="77777777" w:rsidR="003432EC" w:rsidRDefault="003432EC">
      <w:pPr>
        <w:rPr>
          <w:rFonts w:ascii="Times New Roman" w:eastAsia="Times New Roman" w:hAnsi="Times New Roman" w:cs="Times New Roman"/>
          <w:color w:val="000000"/>
        </w:rPr>
      </w:pPr>
    </w:p>
    <w:p w14:paraId="00000048" w14:textId="1C765BF8" w:rsidR="003432EC" w:rsidRPr="0056147F" w:rsidRDefault="0056147F" w:rsidP="0056147F">
      <w:pPr>
        <w:pStyle w:val="ListParagraph"/>
        <w:numPr>
          <w:ilvl w:val="0"/>
          <w:numId w:val="3"/>
        </w:numPr>
        <w:rPr>
          <w:rFonts w:ascii="Calibri" w:eastAsia="Calibri" w:hAnsi="Calibri" w:cs="Calibri"/>
          <w:color w:val="000000"/>
        </w:rPr>
      </w:pPr>
      <w:r w:rsidRPr="0056147F">
        <w:rPr>
          <w:rFonts w:ascii="Calibri" w:eastAsia="Calibri" w:hAnsi="Calibri" w:cs="Calibri"/>
          <w:color w:val="000000"/>
        </w:rPr>
        <w:t>Next Meeting –Tuesday, April 13, 2021</w:t>
      </w:r>
    </w:p>
    <w:p w14:paraId="08BB81FC" w14:textId="77777777" w:rsidR="0056147F" w:rsidRPr="0056147F" w:rsidRDefault="0056147F" w:rsidP="0056147F">
      <w:pPr>
        <w:pStyle w:val="ListParagraph"/>
        <w:rPr>
          <w:rFonts w:ascii="Times New Roman" w:eastAsia="Times New Roman" w:hAnsi="Times New Roman" w:cs="Times New Roman"/>
          <w:color w:val="000000"/>
        </w:rPr>
      </w:pPr>
    </w:p>
    <w:p w14:paraId="00000049" w14:textId="77777777" w:rsidR="003432EC" w:rsidRDefault="0056147F">
      <w:pPr>
        <w:rPr>
          <w:rFonts w:ascii="Times New Roman" w:eastAsia="Times New Roman" w:hAnsi="Times New Roman" w:cs="Times New Roman"/>
          <w:color w:val="000000"/>
        </w:rPr>
      </w:pPr>
      <w:r>
        <w:rPr>
          <w:rFonts w:ascii="Calibri" w:eastAsia="Calibri" w:hAnsi="Calibri" w:cs="Calibri"/>
          <w:color w:val="000000"/>
        </w:rPr>
        <w:t>       9) Adjournment</w:t>
      </w:r>
    </w:p>
    <w:p w14:paraId="0000004B" w14:textId="77777777" w:rsidR="003432EC" w:rsidRDefault="003432EC">
      <w:pPr>
        <w:widowControl w:val="0"/>
        <w:spacing w:line="240" w:lineRule="auto"/>
        <w:rPr>
          <w:rFonts w:ascii="Comic Sans MS" w:eastAsia="Comic Sans MS" w:hAnsi="Comic Sans MS" w:cs="Comic Sans MS"/>
          <w:b/>
          <w:sz w:val="24"/>
          <w:szCs w:val="24"/>
        </w:rPr>
      </w:pPr>
    </w:p>
    <w:sectPr w:rsidR="003432E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4B62"/>
    <w:multiLevelType w:val="multilevel"/>
    <w:tmpl w:val="71A8D0F0"/>
    <w:lvl w:ilvl="0">
      <w:start w:val="1"/>
      <w:numFmt w:val="decimal"/>
      <w:lvlText w:val="%1)"/>
      <w:lvlJc w:val="left"/>
      <w:pPr>
        <w:ind w:left="720" w:hanging="360"/>
      </w:pPr>
      <w:rPr>
        <w:u w:val="none"/>
      </w:rPr>
    </w:lvl>
    <w:lvl w:ilvl="1">
      <w:start w:val="1"/>
      <w:numFmt w:val="lowerLetter"/>
      <w:lvlText w:val="%2)"/>
      <w:lvlJc w:val="left"/>
      <w:pPr>
        <w:ind w:left="1352"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D6188A"/>
    <w:multiLevelType w:val="hybridMultilevel"/>
    <w:tmpl w:val="AF4C6400"/>
    <w:lvl w:ilvl="0" w:tplc="7DD4B27C">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206A4797"/>
    <w:multiLevelType w:val="multilevel"/>
    <w:tmpl w:val="5B927EAA"/>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D4D2E3F"/>
    <w:multiLevelType w:val="multilevel"/>
    <w:tmpl w:val="EB50DEC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2F5D3420"/>
    <w:multiLevelType w:val="multilevel"/>
    <w:tmpl w:val="F290134A"/>
    <w:lvl w:ilvl="0">
      <w:start w:val="7"/>
      <w:numFmt w:val="decimal"/>
      <w:lvlText w:val="%1."/>
      <w:lvlJc w:val="left"/>
      <w:pPr>
        <w:ind w:left="400" w:hanging="360"/>
      </w:pPr>
    </w:lvl>
    <w:lvl w:ilvl="1">
      <w:start w:val="1"/>
      <w:numFmt w:val="lowerLetter"/>
      <w:lvlText w:val="%2."/>
      <w:lvlJc w:val="left"/>
      <w:pPr>
        <w:ind w:left="1120" w:hanging="360"/>
      </w:pPr>
    </w:lvl>
    <w:lvl w:ilvl="2">
      <w:start w:val="1"/>
      <w:numFmt w:val="lowerRoman"/>
      <w:lvlText w:val="%3."/>
      <w:lvlJc w:val="right"/>
      <w:pPr>
        <w:ind w:left="1840" w:hanging="180"/>
      </w:pPr>
    </w:lvl>
    <w:lvl w:ilvl="3">
      <w:start w:val="1"/>
      <w:numFmt w:val="decimal"/>
      <w:lvlText w:val="%4."/>
      <w:lvlJc w:val="left"/>
      <w:pPr>
        <w:ind w:left="2560" w:hanging="360"/>
      </w:pPr>
    </w:lvl>
    <w:lvl w:ilvl="4">
      <w:start w:val="1"/>
      <w:numFmt w:val="lowerLetter"/>
      <w:lvlText w:val="%5."/>
      <w:lvlJc w:val="left"/>
      <w:pPr>
        <w:ind w:left="3280" w:hanging="360"/>
      </w:pPr>
    </w:lvl>
    <w:lvl w:ilvl="5">
      <w:start w:val="1"/>
      <w:numFmt w:val="lowerRoman"/>
      <w:lvlText w:val="%6."/>
      <w:lvlJc w:val="right"/>
      <w:pPr>
        <w:ind w:left="4000" w:hanging="180"/>
      </w:pPr>
    </w:lvl>
    <w:lvl w:ilvl="6">
      <w:start w:val="1"/>
      <w:numFmt w:val="decimal"/>
      <w:lvlText w:val="%7."/>
      <w:lvlJc w:val="left"/>
      <w:pPr>
        <w:ind w:left="4720" w:hanging="360"/>
      </w:pPr>
    </w:lvl>
    <w:lvl w:ilvl="7">
      <w:start w:val="1"/>
      <w:numFmt w:val="lowerLetter"/>
      <w:lvlText w:val="%8."/>
      <w:lvlJc w:val="left"/>
      <w:pPr>
        <w:ind w:left="5440" w:hanging="360"/>
      </w:pPr>
    </w:lvl>
    <w:lvl w:ilvl="8">
      <w:start w:val="1"/>
      <w:numFmt w:val="lowerRoman"/>
      <w:lvlText w:val="%9."/>
      <w:lvlJc w:val="right"/>
      <w:pPr>
        <w:ind w:left="6160" w:hanging="180"/>
      </w:pPr>
    </w:lvl>
  </w:abstractNum>
  <w:abstractNum w:abstractNumId="5" w15:restartNumberingAfterBreak="0">
    <w:nsid w:val="5F33757C"/>
    <w:multiLevelType w:val="hybridMultilevel"/>
    <w:tmpl w:val="62106808"/>
    <w:lvl w:ilvl="0" w:tplc="7EF4D22C">
      <w:start w:val="1"/>
      <w:numFmt w:val="upperLetter"/>
      <w:lvlText w:val="%1)"/>
      <w:lvlJc w:val="left"/>
      <w:pPr>
        <w:ind w:left="1100" w:hanging="360"/>
      </w:pPr>
      <w:rPr>
        <w:rFonts w:hint="default"/>
        <w:sz w:val="22"/>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15:restartNumberingAfterBreak="0">
    <w:nsid w:val="78A5156F"/>
    <w:multiLevelType w:val="hybridMultilevel"/>
    <w:tmpl w:val="8A28B3F2"/>
    <w:lvl w:ilvl="0" w:tplc="D41EF974">
      <w:start w:val="68"/>
      <w:numFmt w:val="bullet"/>
      <w:lvlText w:val="-"/>
      <w:lvlJc w:val="left"/>
      <w:pPr>
        <w:ind w:left="1712" w:hanging="360"/>
      </w:pPr>
      <w:rPr>
        <w:rFonts w:ascii="Arial" w:eastAsia="Arial" w:hAnsi="Arial" w:cs="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EC"/>
    <w:rsid w:val="00247FC0"/>
    <w:rsid w:val="003432EC"/>
    <w:rsid w:val="00355F4F"/>
    <w:rsid w:val="0056147F"/>
    <w:rsid w:val="006562B7"/>
    <w:rsid w:val="007F38A6"/>
    <w:rsid w:val="00825CA8"/>
    <w:rsid w:val="009810FB"/>
    <w:rsid w:val="00C476E8"/>
    <w:rsid w:val="00E06637"/>
    <w:rsid w:val="00E44F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518F"/>
  <w15:docId w15:val="{C200FAA9-A5D1-214E-8BA3-CBD8DE0E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C3AAF"/>
    <w:pPr>
      <w:spacing w:line="240" w:lineRule="auto"/>
      <w:ind w:left="720"/>
      <w:contextualSpacing/>
    </w:pPr>
    <w:rPr>
      <w:rFonts w:asciiTheme="minorHAnsi" w:eastAsiaTheme="minorHAnsi" w:hAnsiTheme="minorHAnsi" w:cstheme="minorBid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qkIqP1/YwhORxgrMZnVrhuRUDA==">AMUW2mVmhvKpuGQBeXHqtmjqrwtW8MxJQt1hnrBbYD9ZapulTV+jqyCYLw9odmtk/81iT5b3eKqJdgwzx6FkLQs5nzt/B5C49LgwbRB6eIiwMe4xiss/L6FUzE2HZh7iHB5Loku1SjTa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5DA2F7CA14E9748B9893DF90A6F9D38" ma:contentTypeVersion="13" ma:contentTypeDescription="Create a new document." ma:contentTypeScope="" ma:versionID="2b7c6055e7e767d4aa49040bfd6c0aa9">
  <xsd:schema xmlns:xsd="http://www.w3.org/2001/XMLSchema" xmlns:xs="http://www.w3.org/2001/XMLSchema" xmlns:p="http://schemas.microsoft.com/office/2006/metadata/properties" xmlns:ns3="f6853c5b-8c9f-4788-8c90-7f3fee0c2b4c" xmlns:ns4="8c1ea0f7-e1b9-4091-964f-a7ace75080f3" targetNamespace="http://schemas.microsoft.com/office/2006/metadata/properties" ma:root="true" ma:fieldsID="df566b4270b67a10a9d6f7e598f3e9ee" ns3:_="" ns4:_="">
    <xsd:import namespace="f6853c5b-8c9f-4788-8c90-7f3fee0c2b4c"/>
    <xsd:import namespace="8c1ea0f7-e1b9-4091-964f-a7ace75080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3c5b-8c9f-4788-8c90-7f3fee0c2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ea0f7-e1b9-4091-964f-a7ace7508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64EDE2-0B7F-4E1F-84D7-13CD2345B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3c5b-8c9f-4788-8c90-7f3fee0c2b4c"/>
    <ds:schemaRef ds:uri="8c1ea0f7-e1b9-4091-964f-a7ace7508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93900-CC72-44CC-A84C-736E2D254DAF}">
  <ds:schemaRefs>
    <ds:schemaRef ds:uri="http://schemas.microsoft.com/sharepoint/v3/contenttype/forms"/>
  </ds:schemaRefs>
</ds:datastoreItem>
</file>

<file path=customXml/itemProps4.xml><?xml version="1.0" encoding="utf-8"?>
<ds:datastoreItem xmlns:ds="http://schemas.openxmlformats.org/officeDocument/2006/customXml" ds:itemID="{40F449EC-F86C-4E4B-B6FA-4B798D24D0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Walsh</dc:creator>
  <cp:lastModifiedBy>Megan Cummins</cp:lastModifiedBy>
  <cp:revision>2</cp:revision>
  <dcterms:created xsi:type="dcterms:W3CDTF">2021-03-30T23:55:00Z</dcterms:created>
  <dcterms:modified xsi:type="dcterms:W3CDTF">2021-03-30T23:55:00Z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0x01010025DA2F7CA14E9748B9893DF90A6F9D38</vt:lpwstr>
  </property>
</Properties>
</file>